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color w:val="C9211E"/>
        </w:rPr>
      </w:pPr>
      <w:r>
        <w:rPr>
          <w:color w:val="C9211E"/>
        </w:rPr>
        <w:t>Identificatori: nomi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lettera</w:t>
      </w:r>
    </w:p>
    <w:p>
      <w:pPr>
        <w:pStyle w:val="Normal"/>
        <w:numPr>
          <w:ilvl w:val="0"/>
          <w:numId w:val="1"/>
        </w:numPr>
        <w:bidi w:val="0"/>
        <w:jc w:val="start"/>
        <w:rPr/>
      </w:pPr>
      <w:r>
        <w:rPr/>
        <w:t>_ (undescore)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vietate parole chiave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convenzioni</w:t>
      </w:r>
    </w:p>
    <w:p>
      <w:pPr>
        <w:pStyle w:val="Normal"/>
        <w:bidi w:val="0"/>
        <w:jc w:val="start"/>
        <w:rPr/>
      </w:pPr>
      <w:r>
        <w:rPr/>
        <w:t>- attributi metodi oggetti: iniziale minuscola</w:t>
      </w:r>
    </w:p>
    <w:p>
      <w:pPr>
        <w:pStyle w:val="Normal"/>
        <w:bidi w:val="0"/>
        <w:jc w:val="start"/>
        <w:rPr/>
      </w:pPr>
      <w:r>
        <w:rPr/>
        <w:t>nome classi: iniziale maiuscola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nomi composti da più parole hanno l’iniziale di ciascuna parola (tranne la prima) che compone il nome in maiuscolo (camel case)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  <w:t>variabili e costanti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contenitor</w:t>
      </w:r>
      <w:r>
        <w:rPr/>
        <w:t>e</w:t>
      </w:r>
      <w:r>
        <w:rPr/>
        <w:t xml:space="preserve"> →</w:t>
      </w:r>
      <w:r>
        <w:rPr/>
        <w:t xml:space="preserve"> valore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visibilità: ambito di utilizzo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definizione/inizializzazione</w:t>
      </w:r>
    </w:p>
    <w:p>
      <w:pPr>
        <w:pStyle w:val="Normal"/>
        <w:bidi w:val="0"/>
        <w:jc w:val="start"/>
        <w:rPr/>
      </w:pPr>
      <w:r>
        <w:rPr/>
        <w:t>tipo nome = valore;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float prezzo;</w:t>
      </w:r>
    </w:p>
    <w:p>
      <w:pPr>
        <w:pStyle w:val="Normal"/>
        <w:bidi w:val="0"/>
        <w:jc w:val="start"/>
        <w:rPr/>
      </w:pPr>
      <w:r>
        <w:rPr/>
        <w:t>float prezzo=10.50;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costante</w:t>
      </w:r>
    </w:p>
    <w:p>
      <w:pPr>
        <w:pStyle w:val="Normal"/>
        <w:bidi w:val="0"/>
        <w:jc w:val="start"/>
        <w:rPr/>
      </w:pPr>
      <w:r>
        <w:rPr>
          <w:b/>
          <w:bCs/>
          <w:color w:val="C9211E"/>
        </w:rPr>
        <w:t>final</w:t>
      </w:r>
      <w:r>
        <w:rPr/>
        <w:t xml:space="preserve"> int MAGGIORENNE = 18;</w:t>
      </w:r>
    </w:p>
    <w:p>
      <w:pPr>
        <w:pStyle w:val="Normal"/>
        <w:bidi w:val="0"/>
        <w:jc w:val="start"/>
        <w:rPr/>
      </w:pPr>
      <w:r>
        <w:rPr>
          <w:b/>
          <w:bCs/>
          <w:color w:val="C9211E"/>
        </w:rPr>
        <w:t>final</w:t>
      </w:r>
      <w:r>
        <w:rPr/>
        <w:t xml:space="preserve"> </w:t>
      </w:r>
      <w:r>
        <w:rPr/>
        <w:t>double</w:t>
      </w:r>
      <w:r>
        <w:rPr/>
        <w:t xml:space="preserve"> </w:t>
      </w:r>
      <w:r>
        <w:rPr/>
        <w:t>YARD_METRO</w:t>
      </w:r>
      <w:r>
        <w:rPr/>
        <w:t xml:space="preserve"> = </w:t>
      </w:r>
      <w:r>
        <w:rPr/>
        <w:t>0.914</w:t>
      </w:r>
      <w:r>
        <w:rPr/>
        <w:t>;</w:t>
      </w:r>
      <w:r>
        <w:br w:type="page"/>
      </w:r>
    </w:p>
    <w:p>
      <w:pPr>
        <w:pStyle w:val="Normal"/>
        <w:bidi w:val="0"/>
        <w:jc w:val="start"/>
        <w:rPr/>
      </w:pPr>
      <w:r>
        <w:rPr/>
        <w:t>tipi di dato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primitivi: numerici, carattere, booleani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riferimento: array, classi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  <w:r>
        <w:br w:type="page"/>
      </w:r>
    </w:p>
    <w:p>
      <w:pPr>
        <w:pStyle w:val="Normal"/>
        <w:bidi w:val="0"/>
        <w:jc w:val="start"/>
        <w:rPr/>
      </w:pPr>
      <w:r>
        <w:rPr/>
        <w:t>Casting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Java è fortemente tipizzato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Promozione: casting automatico senza perdita di dati</w:t>
      </w:r>
    </w:p>
    <w:p>
      <w:pPr>
        <w:pStyle w:val="Normal"/>
        <w:bidi w:val="0"/>
        <w:jc w:val="start"/>
        <w:rPr/>
      </w:pPr>
      <w:r>
        <w:rPr/>
        <w:t>Attenzione a specificare correttamente il casting nel caso in cui non ci sia la promozione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int somma = 100;</w:t>
      </w:r>
    </w:p>
    <w:p>
      <w:pPr>
        <w:pStyle w:val="Normal"/>
        <w:bidi w:val="0"/>
        <w:jc w:val="start"/>
        <w:rPr/>
      </w:pPr>
      <w:r>
        <w:rPr/>
        <w:t>int numerosita = 150;</w:t>
      </w:r>
    </w:p>
    <w:p>
      <w:pPr>
        <w:pStyle w:val="Normal"/>
        <w:bidi w:val="0"/>
        <w:jc w:val="start"/>
        <w:rPr/>
      </w:pPr>
      <w:r>
        <w:rPr/>
        <w:t>double media = (double) somma/numerosita;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LibreOffice/24.2.2.2$Windows_X86_64 LibreOffice_project/d56cc158d8a96260b836f100ef4b4ef25d6f1a01</Application>
  <AppVersion>15.0000</AppVersion>
  <Pages>4</Pages>
  <Words>122</Words>
  <Characters>734</Characters>
  <CharactersWithSpaces>826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2025-01-20T10:40:40Z</dcterms:created>
  <dc:creator/>
  <dc:description/>
  <dc:language>it-IT</dc:language>
  <cp:lastModifiedBy/>
  <dcterms:modified xsi:type="dcterms:W3CDTF">2025-01-20T12:10:43Z</dcterms:modified>
  <cp:revision>1</cp:revision>
  <dc:subject/>
  <dc:title/>
</cp:coreProperties>
</file>